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F2B37" w14:textId="77777777" w:rsidR="00C164A1" w:rsidRDefault="00C164A1">
      <w:r>
        <w:t xml:space="preserve">Opdracht kwaliteit van leven </w:t>
      </w:r>
    </w:p>
    <w:p w14:paraId="6149D756" w14:textId="77777777" w:rsidR="00C164A1" w:rsidRDefault="00C164A1">
      <w:pPr>
        <w:rPr>
          <w:rFonts w:ascii="Helvetica" w:hAnsi="Helvetica" w:cs="Helvetica"/>
          <w:color w:val="333333"/>
          <w:sz w:val="18"/>
          <w:szCs w:val="18"/>
          <w:shd w:val="clear" w:color="auto" w:fill="FFFFFF"/>
        </w:rPr>
      </w:pPr>
      <w:r>
        <w:br/>
      </w:r>
      <w:r>
        <w:rPr>
          <w:rFonts w:ascii="Helvetica" w:hAnsi="Helvetica" w:cs="Helvetica"/>
          <w:color w:val="333333"/>
          <w:sz w:val="18"/>
          <w:szCs w:val="18"/>
          <w:shd w:val="clear" w:color="auto" w:fill="FFFFFF"/>
        </w:rPr>
        <w:t xml:space="preserve">jongere kinderen met </w:t>
      </w:r>
      <w:r>
        <w:rPr>
          <w:rFonts w:ascii="Helvetica" w:hAnsi="Helvetica" w:cs="Helvetica"/>
          <w:color w:val="333333"/>
          <w:sz w:val="18"/>
          <w:szCs w:val="18"/>
          <w:shd w:val="clear" w:color="auto" w:fill="FFFFFF"/>
        </w:rPr>
        <w:t>ADHD</w:t>
      </w:r>
      <w:r>
        <w:rPr>
          <w:rFonts w:ascii="Helvetica" w:hAnsi="Helvetica" w:cs="Helvetica"/>
          <w:color w:val="333333"/>
          <w:sz w:val="18"/>
          <w:szCs w:val="18"/>
          <w:shd w:val="clear" w:color="auto" w:fill="FFFFFF"/>
        </w:rPr>
        <w:t>:</w:t>
      </w:r>
      <w:r>
        <w:rPr>
          <w:rFonts w:ascii="Helvetica" w:hAnsi="Helvetica" w:cs="Helvetica"/>
          <w:color w:val="333333"/>
          <w:sz w:val="18"/>
          <w:szCs w:val="18"/>
          <w:shd w:val="clear" w:color="auto" w:fill="FFFFFF"/>
        </w:rPr>
        <w:t xml:space="preserve"> De ADHD </w:t>
      </w:r>
      <w:proofErr w:type="spellStart"/>
      <w:r>
        <w:rPr>
          <w:rFonts w:ascii="Helvetica" w:hAnsi="Helvetica" w:cs="Helvetica"/>
          <w:color w:val="333333"/>
          <w:sz w:val="18"/>
          <w:szCs w:val="18"/>
          <w:shd w:val="clear" w:color="auto" w:fill="FFFFFF"/>
        </w:rPr>
        <w:t>Tangle</w:t>
      </w:r>
      <w:proofErr w:type="spellEnd"/>
      <w:r>
        <w:rPr>
          <w:rFonts w:ascii="Helvetica" w:hAnsi="Helvetica" w:cs="Helvetica"/>
          <w:color w:val="333333"/>
          <w:sz w:val="18"/>
          <w:szCs w:val="18"/>
          <w:shd w:val="clear" w:color="auto" w:fill="FFFFFF"/>
        </w:rPr>
        <w:t xml:space="preserve"> is verantwoord speelgoed met een therapeutische werking. Voor kinderen met ADHD geeft hun ontspanning en rust voor hun als er in de omgeving teveel prikkels zijn. </w:t>
      </w:r>
    </w:p>
    <w:p w14:paraId="68D6EFD5" w14:textId="77777777" w:rsidR="00C164A1" w:rsidRDefault="00C164A1">
      <w:pPr>
        <w:rPr>
          <w:rFonts w:ascii="Helvetica" w:hAnsi="Helvetica" w:cs="Helvetica"/>
          <w:color w:val="333333"/>
          <w:sz w:val="18"/>
          <w:szCs w:val="18"/>
          <w:shd w:val="clear" w:color="auto" w:fill="FFFFFF"/>
        </w:rPr>
      </w:pPr>
    </w:p>
    <w:p w14:paraId="18BBA64F" w14:textId="77777777" w:rsidR="00C164A1" w:rsidRDefault="00C164A1">
      <w:pPr>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 xml:space="preserve">Kinderen met ASS: </w:t>
      </w:r>
      <w:r>
        <w:rPr>
          <w:rFonts w:ascii="Helvetica" w:hAnsi="Helvetica" w:cs="Helvetica"/>
          <w:color w:val="333333"/>
          <w:sz w:val="18"/>
          <w:szCs w:val="18"/>
          <w:shd w:val="clear" w:color="auto" w:fill="FFFFFF"/>
        </w:rPr>
        <w:t>De Kleurenklok is een praktisch hulpmiddel om kinderen zelfstandig te leren werken. Structuur en duidelijkheid maken de dagelijkse situatie voor een kind overzichtelijker. De Kleurenklok kan hierbij helpen.</w:t>
      </w:r>
    </w:p>
    <w:p w14:paraId="71E7D5B3" w14:textId="77777777" w:rsidR="00C164A1" w:rsidRDefault="00C164A1">
      <w:pPr>
        <w:rPr>
          <w:rFonts w:ascii="Helvetica" w:hAnsi="Helvetica" w:cs="Helvetica"/>
          <w:color w:val="333333"/>
          <w:sz w:val="18"/>
          <w:szCs w:val="18"/>
          <w:shd w:val="clear" w:color="auto" w:fill="FFFFFF"/>
        </w:rPr>
      </w:pPr>
    </w:p>
    <w:p w14:paraId="65FE2C49" w14:textId="77777777" w:rsidR="00C164A1" w:rsidRDefault="00C164A1">
      <w:pPr>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Verstandelijk gehandicapt: “smartwatch” die tijden en afspraken laten zien met behulp van afbeeldingen kan iemand met een verstandelijke beperking makkelijker de tijd en afspraken bij houden.</w:t>
      </w:r>
    </w:p>
    <w:p w14:paraId="62F5DAE3" w14:textId="77777777" w:rsidR="00C164A1" w:rsidRDefault="00C164A1">
      <w:pPr>
        <w:rPr>
          <w:rFonts w:ascii="Helvetica" w:hAnsi="Helvetica" w:cs="Helvetica"/>
          <w:color w:val="333333"/>
          <w:sz w:val="18"/>
          <w:szCs w:val="18"/>
          <w:shd w:val="clear" w:color="auto" w:fill="FFFFFF"/>
        </w:rPr>
      </w:pPr>
    </w:p>
    <w:p w14:paraId="0CDB25A9" w14:textId="77777777" w:rsidR="00C164A1" w:rsidRDefault="00C164A1">
      <w:pPr>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Lichamelijk gehandicapten: rolstoel/</w:t>
      </w:r>
      <w:proofErr w:type="spellStart"/>
      <w:r>
        <w:rPr>
          <w:rFonts w:ascii="Helvetica" w:hAnsi="Helvetica" w:cs="Helvetica"/>
          <w:color w:val="333333"/>
          <w:sz w:val="18"/>
          <w:szCs w:val="18"/>
          <w:shd w:val="clear" w:color="auto" w:fill="FFFFFF"/>
        </w:rPr>
        <w:t>scootmobiel</w:t>
      </w:r>
      <w:proofErr w:type="spellEnd"/>
      <w:r>
        <w:rPr>
          <w:rFonts w:ascii="Helvetica" w:hAnsi="Helvetica" w:cs="Helvetica"/>
          <w:color w:val="333333"/>
          <w:sz w:val="18"/>
          <w:szCs w:val="18"/>
          <w:shd w:val="clear" w:color="auto" w:fill="FFFFFF"/>
        </w:rPr>
        <w:t xml:space="preserve">, hier worden mensen die moeite hebben met bewegen mobieler gemaakt en kunnen ze makkelijker ergens komen. </w:t>
      </w:r>
    </w:p>
    <w:p w14:paraId="4E408D26" w14:textId="77777777" w:rsidR="00C164A1" w:rsidRDefault="00C164A1">
      <w:pPr>
        <w:rPr>
          <w:rFonts w:ascii="Helvetica" w:hAnsi="Helvetica" w:cs="Helvetica"/>
          <w:color w:val="333333"/>
          <w:sz w:val="18"/>
          <w:szCs w:val="18"/>
          <w:shd w:val="clear" w:color="auto" w:fill="FFFFFF"/>
        </w:rPr>
      </w:pPr>
    </w:p>
    <w:p w14:paraId="1D73D2F5" w14:textId="77777777" w:rsidR="00C164A1" w:rsidRDefault="00C164A1">
      <w:pPr>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Technologische hulpmiddelen bij speciaal onderwijs Digibord: door het digibord kun je ze visueel ondersteunen tijdens het leren door ze bijvoorbeeld filmpjes te laten zien of ze plaatjes te geven bij het leren.</w:t>
      </w:r>
      <w:r>
        <w:rPr>
          <w:rFonts w:ascii="Helvetica" w:hAnsi="Helvetica" w:cs="Helvetica"/>
          <w:color w:val="333333"/>
          <w:sz w:val="18"/>
          <w:szCs w:val="18"/>
          <w:shd w:val="clear" w:color="auto" w:fill="FFFFFF"/>
        </w:rPr>
        <w:t>\</w:t>
      </w:r>
    </w:p>
    <w:p w14:paraId="7F70C6E9" w14:textId="77777777" w:rsidR="00C164A1" w:rsidRDefault="00C164A1">
      <w:pPr>
        <w:rPr>
          <w:rFonts w:ascii="Helvetica" w:hAnsi="Helvetica" w:cs="Helvetica"/>
          <w:color w:val="333333"/>
          <w:sz w:val="18"/>
          <w:szCs w:val="18"/>
          <w:shd w:val="clear" w:color="auto" w:fill="FFFFFF"/>
        </w:rPr>
      </w:pPr>
    </w:p>
    <w:p w14:paraId="248BC48B" w14:textId="77777777" w:rsidR="00A35667" w:rsidRDefault="00C164A1">
      <w:pPr>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Technologische hulpmiddelen bij dementerende ouderen AI of robot: Door een robot of een AI kan je een schema aanzetten die de demente herinneringen geeft om bijvoorbeeld zijn/haar medicatie te nemen of een andere handeling uitvoeren, de demente persoon word weer geprikkeld om zonder hulp van andere mensen ook weer aan de slag te gaan en voor zichzelf te blijven zorgen.</w:t>
      </w:r>
    </w:p>
    <w:p w14:paraId="20FFD18E" w14:textId="77777777" w:rsidR="00C164A1" w:rsidRDefault="00C164A1">
      <w:pPr>
        <w:rPr>
          <w:rFonts w:ascii="Helvetica" w:hAnsi="Helvetica" w:cs="Helvetica"/>
          <w:color w:val="333333"/>
          <w:sz w:val="18"/>
          <w:szCs w:val="18"/>
          <w:shd w:val="clear" w:color="auto" w:fill="FFFFFF"/>
        </w:rPr>
      </w:pPr>
    </w:p>
    <w:p w14:paraId="1116EBE3" w14:textId="77777777" w:rsidR="00C164A1" w:rsidRDefault="00C164A1">
      <w:pPr>
        <w:rPr>
          <w:rFonts w:ascii="Helvetica" w:hAnsi="Helvetica" w:cs="Helvetica"/>
          <w:color w:val="333333"/>
          <w:sz w:val="18"/>
          <w:szCs w:val="18"/>
          <w:shd w:val="clear" w:color="auto" w:fill="FFFFFF"/>
        </w:rPr>
      </w:pPr>
    </w:p>
    <w:p w14:paraId="376418E4" w14:textId="77777777" w:rsidR="00C164A1" w:rsidRDefault="00C164A1">
      <w:pPr>
        <w:rPr>
          <w:rFonts w:ascii="Helvetica" w:hAnsi="Helvetica" w:cs="Helvetica"/>
          <w:color w:val="333333"/>
          <w:sz w:val="18"/>
          <w:szCs w:val="18"/>
          <w:shd w:val="clear" w:color="auto" w:fill="FFFFFF"/>
        </w:rPr>
      </w:pPr>
    </w:p>
    <w:p w14:paraId="161BA9DD" w14:textId="77777777" w:rsidR="00C164A1" w:rsidRDefault="00C164A1">
      <w:pPr>
        <w:rPr>
          <w:rFonts w:ascii="Helvetica" w:hAnsi="Helvetica" w:cs="Helvetica"/>
          <w:color w:val="333333"/>
          <w:sz w:val="18"/>
          <w:szCs w:val="18"/>
          <w:shd w:val="clear" w:color="auto" w:fill="FFFFFF"/>
        </w:rPr>
      </w:pPr>
    </w:p>
    <w:p w14:paraId="3E503E41" w14:textId="77777777" w:rsidR="00C164A1" w:rsidRDefault="00C164A1">
      <w:pPr>
        <w:rPr>
          <w:rFonts w:ascii="Helvetica" w:hAnsi="Helvetica" w:cs="Helvetica"/>
          <w:color w:val="333333"/>
          <w:sz w:val="18"/>
          <w:szCs w:val="18"/>
          <w:shd w:val="clear" w:color="auto" w:fill="FFFFFF"/>
        </w:rPr>
      </w:pPr>
    </w:p>
    <w:p w14:paraId="27711B95" w14:textId="77777777" w:rsidR="00C164A1" w:rsidRDefault="00C164A1">
      <w:bookmarkStart w:id="0" w:name="_GoBack"/>
      <w:bookmarkEnd w:id="0"/>
      <w:proofErr w:type="spellStart"/>
      <w:r>
        <w:rPr>
          <w:rFonts w:ascii="Helvetica" w:hAnsi="Helvetica" w:cs="Helvetica"/>
          <w:color w:val="333333"/>
          <w:sz w:val="18"/>
          <w:szCs w:val="18"/>
          <w:shd w:val="clear" w:color="auto" w:fill="FFFFFF"/>
        </w:rPr>
        <w:t>Hielke</w:t>
      </w:r>
      <w:proofErr w:type="spellEnd"/>
      <w:r>
        <w:rPr>
          <w:rFonts w:ascii="Helvetica" w:hAnsi="Helvetica" w:cs="Helvetica"/>
          <w:color w:val="333333"/>
          <w:sz w:val="18"/>
          <w:szCs w:val="18"/>
          <w:shd w:val="clear" w:color="auto" w:fill="FFFFFF"/>
        </w:rPr>
        <w:t xml:space="preserve"> en nikay </w:t>
      </w:r>
    </w:p>
    <w:sectPr w:rsidR="00C16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A1"/>
    <w:rsid w:val="0030456E"/>
    <w:rsid w:val="004F7A6B"/>
    <w:rsid w:val="00B314A4"/>
    <w:rsid w:val="00C16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E0BC"/>
  <w15:chartTrackingRefBased/>
  <w15:docId w15:val="{1136599D-0160-401B-8A2F-9392C200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nikay langius</dc:creator>
  <cp:keywords/>
  <dc:description/>
  <cp:lastModifiedBy>nikay langius</cp:lastModifiedBy>
  <cp:revision>1</cp:revision>
  <dcterms:created xsi:type="dcterms:W3CDTF">2018-06-26T08:25:00Z</dcterms:created>
  <dcterms:modified xsi:type="dcterms:W3CDTF">2018-06-26T08:30:00Z</dcterms:modified>
</cp:coreProperties>
</file>